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013752" w:rsidRPr="00004B94" w:rsidRDefault="00E80219" w:rsidP="00013752">
      <w:pPr>
        <w:ind w:firstLine="567"/>
        <w:jc w:val="center"/>
        <w:outlineLvl w:val="2"/>
        <w:rPr>
          <w:rFonts w:ascii="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A36F05">
        <w:rPr>
          <w:rFonts w:ascii="Times New Roman" w:hAnsi="Times New Roman"/>
          <w:b/>
          <w:color w:val="000000"/>
          <w:sz w:val="24"/>
          <w:szCs w:val="24"/>
          <w:shd w:val="clear" w:color="auto" w:fill="FFFFFF"/>
        </w:rPr>
        <w:t>ГОСУДАРТСВЕННЫХ РЕГИСТРАЦИОННЫХ ЗНАКОВ ТРАНСПОРТНЫХ СРЕДСТВ</w:t>
      </w:r>
      <w:r w:rsidR="00E90026">
        <w:rPr>
          <w:rFonts w:ascii="Times New Roman" w:hAnsi="Times New Roman"/>
          <w:b/>
          <w:color w:val="000000"/>
          <w:sz w:val="24"/>
          <w:szCs w:val="24"/>
          <w:shd w:val="clear" w:color="auto" w:fill="FFFFFF"/>
        </w:rPr>
        <w:t xml:space="preserve"> </w:t>
      </w:r>
      <w:r>
        <w:rPr>
          <w:rFonts w:ascii="Times New Roman" w:hAnsi="Times New Roman"/>
          <w:b/>
          <w:caps/>
          <w:sz w:val="24"/>
          <w:szCs w:val="24"/>
        </w:rPr>
        <w:t xml:space="preserve">В </w:t>
      </w:r>
      <w:r w:rsidR="00013752" w:rsidRPr="00004B94">
        <w:rPr>
          <w:rFonts w:ascii="Times New Roman" w:hAnsi="Times New Roman"/>
          <w:b/>
          <w:caps/>
          <w:sz w:val="24"/>
          <w:szCs w:val="24"/>
        </w:rPr>
        <w:t>МБУ «МФЦ Волоколамского муниципального района» Московской области</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013752">
        <w:rPr>
          <w:rFonts w:ascii="Times New Roman" w:hAnsi="Times New Roman"/>
          <w:sz w:val="24"/>
          <w:szCs w:val="24"/>
        </w:rPr>
        <w:t>Волоколамск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3752">
        <w:rPr>
          <w:rFonts w:ascii="Times New Roman" w:hAnsi="Times New Roman"/>
          <w:sz w:val="24"/>
          <w:szCs w:val="24"/>
        </w:rPr>
        <w:t xml:space="preserve">       </w:t>
      </w:r>
      <w:proofErr w:type="gramStart"/>
      <w:r w:rsidR="0001375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013752" w:rsidRPr="00004B94">
        <w:rPr>
          <w:rFonts w:ascii="Times New Roman" w:hAnsi="Times New Roman"/>
          <w:sz w:val="24"/>
          <w:szCs w:val="24"/>
        </w:rPr>
        <w:t>МБУ «МФЦ Волоколамского муниципального района»</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неопределенному кругу лиц (</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w:t>
      </w:r>
      <w:r w:rsidR="0010701D">
        <w:rPr>
          <w:rFonts w:ascii="Times New Roman" w:hAnsi="Times New Roman"/>
          <w:sz w:val="24"/>
          <w:szCs w:val="24"/>
        </w:rPr>
        <w:t xml:space="preserve"> </w:t>
      </w:r>
      <w:r w:rsidR="00DD3545">
        <w:rPr>
          <w:rFonts w:ascii="Times New Roman" w:hAnsi="Times New Roman"/>
          <w:sz w:val="24"/>
          <w:szCs w:val="24"/>
        </w:rPr>
        <w:t xml:space="preserve">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013752" w:rsidRPr="00953369">
          <w:rPr>
            <w:rStyle w:val="a3"/>
            <w:rFonts w:ascii="Times New Roman" w:hAnsi="Times New Roman"/>
            <w:i/>
            <w:sz w:val="24"/>
            <w:szCs w:val="24"/>
          </w:rPr>
          <w:t>http://www.mfc-volokolamsk.com</w:t>
        </w:r>
      </w:hyperlink>
      <w:r w:rsidR="00013752">
        <w:rPr>
          <w:rStyle w:val="a3"/>
          <w:rFonts w:ascii="Times New Roman" w:hAnsi="Times New Roman"/>
          <w:i/>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013752" w:rsidRPr="00953369">
          <w:rPr>
            <w:rStyle w:val="a3"/>
            <w:rFonts w:ascii="Times New Roman" w:hAnsi="Times New Roman"/>
            <w:i/>
            <w:sz w:val="24"/>
            <w:szCs w:val="24"/>
          </w:rPr>
          <w:t>http://www.mfc-volokolamsk.com</w:t>
        </w:r>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Default="00E80219" w:rsidP="00E80219">
      <w:pPr>
        <w:ind w:firstLine="708"/>
        <w:jc w:val="both"/>
        <w:rPr>
          <w:rFonts w:ascii="Times New Roman" w:hAnsi="Times New Roman"/>
          <w:color w:val="2D2D2D"/>
          <w:spacing w:val="2"/>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D92DBD">
        <w:rPr>
          <w:rFonts w:ascii="Times New Roman" w:hAnsi="Times New Roman"/>
          <w:sz w:val="24"/>
          <w:szCs w:val="24"/>
        </w:rPr>
        <w:t xml:space="preserve"> </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lastRenderedPageBreak/>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sidR="00E051FD">
        <w:rPr>
          <w:rFonts w:ascii="Times New Roman" w:hAnsi="Times New Roman"/>
          <w:sz w:val="24"/>
          <w:szCs w:val="24"/>
        </w:rPr>
        <w:t xml:space="preserve">нарочно </w:t>
      </w:r>
      <w:r w:rsidR="009E42BE">
        <w:rPr>
          <w:rFonts w:ascii="Times New Roman" w:hAnsi="Times New Roman"/>
          <w:sz w:val="24"/>
          <w:szCs w:val="24"/>
        </w:rPr>
        <w:t xml:space="preserve">по адресу </w:t>
      </w:r>
      <w:r w:rsidR="00770E04">
        <w:rPr>
          <w:rFonts w:ascii="Times New Roman" w:hAnsi="Times New Roman"/>
          <w:sz w:val="24"/>
          <w:szCs w:val="24"/>
        </w:rPr>
        <w:t>указанному ниже («местонахождение МФЦ»)</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013752" w:rsidRPr="00013752" w:rsidRDefault="00013752" w:rsidP="00013752">
      <w:pPr>
        <w:ind w:firstLine="708"/>
        <w:jc w:val="both"/>
        <w:rPr>
          <w:rFonts w:ascii="Times New Roman" w:hAnsi="Times New Roman"/>
          <w:sz w:val="24"/>
          <w:szCs w:val="24"/>
        </w:rPr>
      </w:pPr>
      <w:r w:rsidRPr="00013752">
        <w:rPr>
          <w:rFonts w:ascii="Times New Roman" w:hAnsi="Times New Roman"/>
          <w:sz w:val="24"/>
          <w:szCs w:val="24"/>
        </w:rPr>
        <w:t>Реквизиты МФЦ:</w:t>
      </w:r>
    </w:p>
    <w:p w:rsidR="00013752" w:rsidRPr="00013752" w:rsidRDefault="00013752" w:rsidP="00013752">
      <w:pPr>
        <w:ind w:firstLine="708"/>
        <w:jc w:val="both"/>
        <w:rPr>
          <w:rFonts w:ascii="Times New Roman" w:hAnsi="Times New Roman"/>
          <w:sz w:val="24"/>
          <w:szCs w:val="24"/>
        </w:rPr>
      </w:pPr>
      <w:r w:rsidRPr="00013752">
        <w:rPr>
          <w:rFonts w:ascii="Times New Roman" w:hAnsi="Times New Roman"/>
          <w:sz w:val="24"/>
          <w:szCs w:val="24"/>
        </w:rPr>
        <w:t>Местонахождение МФЦ: 143600, Московская область, г. Волоколамск, ул. Революционная, д. 3, пом.21.</w:t>
      </w:r>
    </w:p>
    <w:p w:rsidR="00013752" w:rsidRPr="00013752" w:rsidRDefault="00013752" w:rsidP="00013752">
      <w:pPr>
        <w:ind w:firstLine="708"/>
        <w:jc w:val="both"/>
        <w:rPr>
          <w:rFonts w:ascii="Times New Roman" w:hAnsi="Times New Roman"/>
          <w:sz w:val="24"/>
          <w:szCs w:val="24"/>
        </w:rPr>
      </w:pPr>
      <w:r w:rsidRPr="00013752">
        <w:rPr>
          <w:rFonts w:ascii="Times New Roman" w:hAnsi="Times New Roman"/>
          <w:sz w:val="24"/>
          <w:szCs w:val="24"/>
        </w:rPr>
        <w:t>Почтовый адрес МФЦ: 143600, Московская область, г. Волоколамск, ул. Революционная, д. 3, пом.21.</w:t>
      </w:r>
    </w:p>
    <w:p w:rsidR="00013752" w:rsidRPr="00013752" w:rsidRDefault="00013752" w:rsidP="00013752">
      <w:pPr>
        <w:ind w:firstLine="708"/>
        <w:jc w:val="both"/>
        <w:rPr>
          <w:rFonts w:ascii="Times New Roman" w:hAnsi="Times New Roman"/>
          <w:sz w:val="24"/>
          <w:szCs w:val="24"/>
        </w:rPr>
      </w:pPr>
      <w:r w:rsidRPr="00013752">
        <w:rPr>
          <w:rFonts w:ascii="Times New Roman" w:hAnsi="Times New Roman"/>
          <w:sz w:val="24"/>
          <w:szCs w:val="24"/>
        </w:rPr>
        <w:t>Официальный информационный сайт МФЦ в сети Интернет: http://www.mfc-volokolamsk.com.</w:t>
      </w:r>
    </w:p>
    <w:p w:rsidR="00013752" w:rsidRPr="00013752" w:rsidRDefault="00013752" w:rsidP="00013752">
      <w:pPr>
        <w:ind w:firstLine="708"/>
        <w:jc w:val="both"/>
        <w:rPr>
          <w:rFonts w:ascii="Times New Roman" w:hAnsi="Times New Roman"/>
          <w:sz w:val="24"/>
          <w:szCs w:val="24"/>
        </w:rPr>
      </w:pPr>
      <w:r w:rsidRPr="00013752">
        <w:rPr>
          <w:rFonts w:ascii="Times New Roman" w:hAnsi="Times New Roman"/>
          <w:sz w:val="24"/>
          <w:szCs w:val="24"/>
        </w:rPr>
        <w:t>Телефон/факс: 8-49636-3-20-91,3-20-72,</w:t>
      </w:r>
    </w:p>
    <w:p w:rsidR="00013752" w:rsidRPr="00013752" w:rsidRDefault="00013752" w:rsidP="00013752">
      <w:pPr>
        <w:ind w:firstLine="708"/>
        <w:jc w:val="both"/>
        <w:rPr>
          <w:rFonts w:ascii="Times New Roman" w:hAnsi="Times New Roman"/>
          <w:sz w:val="24"/>
          <w:szCs w:val="24"/>
        </w:rPr>
      </w:pPr>
      <w:r w:rsidRPr="00013752">
        <w:rPr>
          <w:rFonts w:ascii="Times New Roman" w:hAnsi="Times New Roman"/>
          <w:sz w:val="24"/>
          <w:szCs w:val="24"/>
        </w:rPr>
        <w:t>ИНН 5004025750 /КПП 500401001</w:t>
      </w:r>
    </w:p>
    <w:p w:rsidR="00013752" w:rsidRPr="00013752" w:rsidRDefault="00013752" w:rsidP="00013752">
      <w:pPr>
        <w:ind w:firstLine="708"/>
        <w:jc w:val="both"/>
        <w:rPr>
          <w:rFonts w:ascii="Times New Roman" w:hAnsi="Times New Roman"/>
          <w:sz w:val="24"/>
          <w:szCs w:val="24"/>
        </w:rPr>
      </w:pPr>
      <w:r w:rsidRPr="00013752">
        <w:rPr>
          <w:rFonts w:ascii="Times New Roman" w:hAnsi="Times New Roman"/>
          <w:sz w:val="24"/>
          <w:szCs w:val="24"/>
        </w:rPr>
        <w:t xml:space="preserve">УФК по Московской области (Финансовое управление адм. Волоколамского </w:t>
      </w:r>
      <w:proofErr w:type="spellStart"/>
      <w:r w:rsidRPr="00013752">
        <w:rPr>
          <w:rFonts w:ascii="Times New Roman" w:hAnsi="Times New Roman"/>
          <w:sz w:val="24"/>
          <w:szCs w:val="24"/>
        </w:rPr>
        <w:t>мун.р</w:t>
      </w:r>
      <w:proofErr w:type="spellEnd"/>
      <w:r w:rsidRPr="00013752">
        <w:rPr>
          <w:rFonts w:ascii="Times New Roman" w:hAnsi="Times New Roman"/>
          <w:sz w:val="24"/>
          <w:szCs w:val="24"/>
        </w:rPr>
        <w:t>-на МО (МБУ "МФЦ Волоколамского муниципального района" л/сч20001043095)</w:t>
      </w:r>
    </w:p>
    <w:p w:rsidR="00013752" w:rsidRPr="00013752" w:rsidRDefault="00013752" w:rsidP="00013752">
      <w:pPr>
        <w:ind w:firstLine="708"/>
        <w:jc w:val="both"/>
        <w:rPr>
          <w:rFonts w:ascii="Times New Roman" w:hAnsi="Times New Roman"/>
          <w:sz w:val="24"/>
          <w:szCs w:val="24"/>
        </w:rPr>
      </w:pPr>
      <w:r w:rsidRPr="00013752">
        <w:rPr>
          <w:rFonts w:ascii="Times New Roman" w:hAnsi="Times New Roman"/>
          <w:sz w:val="24"/>
          <w:szCs w:val="24"/>
        </w:rPr>
        <w:t>Банк: ГУ Банка России по ЦФО</w:t>
      </w:r>
    </w:p>
    <w:p w:rsidR="00013752" w:rsidRPr="00013752" w:rsidRDefault="00013752" w:rsidP="00013752">
      <w:pPr>
        <w:ind w:firstLine="708"/>
        <w:jc w:val="both"/>
        <w:rPr>
          <w:rFonts w:ascii="Times New Roman" w:hAnsi="Times New Roman"/>
          <w:sz w:val="24"/>
          <w:szCs w:val="24"/>
        </w:rPr>
      </w:pPr>
      <w:r w:rsidRPr="00013752">
        <w:rPr>
          <w:rFonts w:ascii="Times New Roman" w:hAnsi="Times New Roman"/>
          <w:sz w:val="24"/>
          <w:szCs w:val="24"/>
        </w:rPr>
        <w:t>р/</w:t>
      </w:r>
      <w:proofErr w:type="spellStart"/>
      <w:r w:rsidRPr="00013752">
        <w:rPr>
          <w:rFonts w:ascii="Times New Roman" w:hAnsi="Times New Roman"/>
          <w:sz w:val="24"/>
          <w:szCs w:val="24"/>
        </w:rPr>
        <w:t>сч</w:t>
      </w:r>
      <w:proofErr w:type="spellEnd"/>
      <w:r w:rsidRPr="00013752">
        <w:rPr>
          <w:rFonts w:ascii="Times New Roman" w:hAnsi="Times New Roman"/>
          <w:sz w:val="24"/>
          <w:szCs w:val="24"/>
        </w:rPr>
        <w:t xml:space="preserve"> 40701810845251000139</w:t>
      </w:r>
    </w:p>
    <w:p w:rsidR="00E80219" w:rsidRPr="00CA2297" w:rsidRDefault="00013752" w:rsidP="00013752">
      <w:pPr>
        <w:ind w:firstLine="708"/>
        <w:jc w:val="both"/>
        <w:rPr>
          <w:rFonts w:ascii="Times New Roman" w:hAnsi="Times New Roman"/>
          <w:sz w:val="24"/>
          <w:szCs w:val="24"/>
        </w:rPr>
      </w:pPr>
      <w:r w:rsidRPr="00013752">
        <w:rPr>
          <w:rFonts w:ascii="Times New Roman" w:hAnsi="Times New Roman"/>
          <w:sz w:val="24"/>
          <w:szCs w:val="24"/>
        </w:rPr>
        <w:t>БИК 044525000</w:t>
      </w: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D37A31" w:rsidRPr="00D37A31" w:rsidRDefault="00E80219" w:rsidP="00D37A31">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r w:rsidR="005A0534">
        <w:rPr>
          <w:rFonts w:ascii="Times New Roman" w:hAnsi="Times New Roman"/>
          <w:b/>
          <w:sz w:val="24"/>
          <w:szCs w:val="24"/>
        </w:rPr>
        <w:t>.</w:t>
      </w:r>
    </w:p>
    <w:p w:rsidR="00E80219" w:rsidRPr="00CA2297" w:rsidRDefault="00E80219" w:rsidP="00E80219">
      <w:pPr>
        <w:pStyle w:val="ConsPlusNormal"/>
        <w:jc w:val="center"/>
        <w:rPr>
          <w:rFonts w:ascii="Times New Roman" w:hAnsi="Times New Roman" w:cs="Times New Roman"/>
          <w:b/>
          <w:sz w:val="24"/>
          <w:szCs w:val="24"/>
        </w:rPr>
      </w:pPr>
    </w:p>
    <w:p w:rsidR="00E80219" w:rsidRPr="005217DF" w:rsidRDefault="00E80219" w:rsidP="00013752">
      <w:pPr>
        <w:shd w:val="clear" w:color="auto" w:fill="FFFFFF"/>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013752">
        <w:rPr>
          <w:rFonts w:ascii="Times New Roman" w:hAnsi="Times New Roman"/>
          <w:sz w:val="24"/>
          <w:szCs w:val="24"/>
        </w:rPr>
        <w:t xml:space="preserve">МБУ </w:t>
      </w:r>
      <w:r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r w:rsidR="00013752">
        <w:rPr>
          <w:rFonts w:ascii="Times New Roman" w:hAnsi="Times New Roman"/>
          <w:sz w:val="24"/>
          <w:szCs w:val="24"/>
        </w:rPr>
        <w:t xml:space="preserve">Волоколамского района» </w:t>
      </w:r>
      <w:r w:rsidRPr="007747A1">
        <w:rPr>
          <w:rFonts w:ascii="Times New Roman" w:hAnsi="Times New Roman"/>
          <w:sz w:val="24"/>
          <w:szCs w:val="24"/>
        </w:rPr>
        <w:t>Московской области»</w:t>
      </w:r>
    </w:p>
    <w:p w:rsidR="00E80219" w:rsidRPr="00D73F59" w:rsidRDefault="00E80219" w:rsidP="00013752">
      <w:pPr>
        <w:shd w:val="clear" w:color="auto" w:fill="FFFFFF"/>
        <w:spacing w:after="72"/>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ЮЛ/ИП</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w:t>
      </w:r>
      <w:hyperlink r:id="rId8" w:history="1">
        <w:r w:rsidR="00013752" w:rsidRPr="00953369">
          <w:rPr>
            <w:rStyle w:val="a3"/>
            <w:rFonts w:ascii="Times New Roman" w:hAnsi="Times New Roman"/>
            <w:i/>
            <w:sz w:val="24"/>
            <w:szCs w:val="24"/>
          </w:rPr>
          <w:t>http://www.mfc-volokolamsk.com</w:t>
        </w:r>
      </w:hyperlink>
      <w:r w:rsidR="00013752" w:rsidRPr="00953369">
        <w:rPr>
          <w:rFonts w:ascii="Times New Roman" w:hAnsi="Times New Roman"/>
          <w:i/>
          <w:sz w:val="24"/>
          <w:szCs w:val="24"/>
          <w:u w:val="single"/>
        </w:rPr>
        <w:t>.</w:t>
      </w:r>
      <w:r w:rsidRPr="00CA2297">
        <w:rPr>
          <w:rFonts w:ascii="Times New Roman" w:hAnsi="Times New Roman"/>
          <w:sz w:val="24"/>
          <w:szCs w:val="24"/>
        </w:rPr>
        <w:t xml:space="preserve">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г. ______</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C02C9B"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в лице ,,,,,,,,,,,,,,,,</w:t>
      </w:r>
      <w:r w:rsidR="007D0062" w:rsidRPr="00296BC1">
        <w:rPr>
          <w:rFonts w:ascii="Times New Roman" w:eastAsia="Times New Roman" w:hAnsi="Times New Roman"/>
          <w:sz w:val="24"/>
          <w:szCs w:val="24"/>
        </w:rPr>
        <w:t>, д</w:t>
      </w:r>
      <w:r>
        <w:rPr>
          <w:rFonts w:ascii="Times New Roman" w:eastAsia="Times New Roman" w:hAnsi="Times New Roman"/>
          <w:sz w:val="24"/>
          <w:szCs w:val="24"/>
        </w:rPr>
        <w:t>ействующего на основании ,,,,,,,,,,,,,,,</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sidR="007D0062">
        <w:rPr>
          <w:rFonts w:ascii="Times New Roman" w:eastAsia="Times New Roman" w:hAnsi="Times New Roman"/>
          <w:b/>
          <w:sz w:val="24"/>
          <w:szCs w:val="24"/>
        </w:rPr>
        <w:t>,,,,,,,,,,,,,,,,,,,,,,,,,,,,,,,,,,,,,,,,,,,,,,,,,,,,</w:t>
      </w:r>
      <w:r>
        <w:rPr>
          <w:rFonts w:ascii="Times New Roman" w:eastAsia="Times New Roman" w:hAnsi="Times New Roman"/>
          <w:b/>
          <w:sz w:val="24"/>
          <w:szCs w:val="24"/>
        </w:rPr>
        <w:t xml:space="preserve"> </w:t>
      </w:r>
      <w:r w:rsidR="007D0062" w:rsidRPr="00296BC1">
        <w:rPr>
          <w:rFonts w:ascii="Times New Roman" w:eastAsia="Times New Roman" w:hAnsi="Times New Roman"/>
          <w:sz w:val="24"/>
          <w:szCs w:val="24"/>
        </w:rPr>
        <w:t xml:space="preserve">в лице </w:t>
      </w:r>
      <w:r w:rsidR="007D0062">
        <w:rPr>
          <w:rFonts w:ascii="Times New Roman" w:eastAsia="Times New Roman" w:hAnsi="Times New Roman"/>
          <w:sz w:val="24"/>
          <w:szCs w:val="24"/>
        </w:rPr>
        <w:t>,,,,,,,,,,,,,,,,,,,,,,,,,,,,,,,,,,,,,,,,,,,,,,,,,,,,,,,,,,,,,,</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013752">
      <w:pPr>
        <w:ind w:firstLine="567"/>
        <w:jc w:val="both"/>
        <w:rPr>
          <w:rFonts w:ascii="Times New Roman" w:hAnsi="Times New Roman"/>
          <w:sz w:val="24"/>
          <w:szCs w:val="24"/>
        </w:rPr>
      </w:pP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C02C9B">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C02C9B">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C02C9B">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C02C9B">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C02C9B">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C02C9B">
      <w:pPr>
        <w:pStyle w:val="a4"/>
        <w:ind w:left="0" w:firstLine="567"/>
        <w:jc w:val="both"/>
        <w:rPr>
          <w:rFonts w:ascii="Times New Roman" w:hAnsi="Times New Roman"/>
          <w:sz w:val="24"/>
          <w:szCs w:val="24"/>
        </w:rPr>
      </w:pPr>
      <w:r>
        <w:rPr>
          <w:rFonts w:ascii="Times New Roman" w:hAnsi="Times New Roman"/>
          <w:sz w:val="24"/>
          <w:szCs w:val="24"/>
          <w:shd w:val="clear" w:color="auto" w:fill="FFFFFF"/>
        </w:rPr>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C02C9B">
      <w:pPr>
        <w:pStyle w:val="a4"/>
        <w:ind w:left="567" w:firstLine="567"/>
        <w:jc w:val="both"/>
        <w:rPr>
          <w:rFonts w:ascii="Times New Roman" w:hAnsi="Times New Roman"/>
          <w:sz w:val="24"/>
          <w:szCs w:val="24"/>
        </w:rPr>
      </w:pPr>
    </w:p>
    <w:p w:rsidR="00B002F4" w:rsidRDefault="00B002F4" w:rsidP="00C02C9B">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C02C9B">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C02C9B">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C02C9B">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1F74AE" w:rsidRDefault="001F74AE" w:rsidP="00C02C9B">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02C9B">
      <w:pPr>
        <w:pStyle w:val="a4"/>
        <w:ind w:left="0" w:firstLine="567"/>
        <w:jc w:val="both"/>
        <w:rPr>
          <w:rFonts w:ascii="Times New Roman" w:hAnsi="Times New Roman"/>
          <w:sz w:val="24"/>
          <w:szCs w:val="24"/>
        </w:rPr>
      </w:pPr>
    </w:p>
    <w:p w:rsidR="00776D99" w:rsidRPr="00636AC5" w:rsidRDefault="00776D99" w:rsidP="00C02C9B">
      <w:pPr>
        <w:pStyle w:val="a4"/>
        <w:ind w:left="0" w:firstLine="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013752">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013752">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013752">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счет  готовые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r w:rsidR="00CD0825">
        <w:rPr>
          <w:rFonts w:ascii="Times New Roman" w:eastAsia="Times New Roman" w:hAnsi="Times New Roman"/>
          <w:sz w:val="24"/>
          <w:szCs w:val="24"/>
        </w:rPr>
        <w:t>1</w:t>
      </w:r>
      <w:r>
        <w:rPr>
          <w:rFonts w:ascii="Times New Roman" w:eastAsia="Times New Roman" w:hAnsi="Times New Roman"/>
          <w:sz w:val="24"/>
          <w:szCs w:val="24"/>
        </w:rPr>
        <w:t xml:space="preserve"> (</w:t>
      </w:r>
      <w:r w:rsidR="00CD0825">
        <w:rPr>
          <w:rFonts w:ascii="Times New Roman" w:eastAsia="Times New Roman" w:hAnsi="Times New Roman"/>
          <w:sz w:val="24"/>
          <w:szCs w:val="24"/>
        </w:rPr>
        <w:t>одного</w:t>
      </w:r>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013752">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3A2E8B">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3A2E8B">
        <w:rPr>
          <w:rFonts w:ascii="Times New Roman" w:eastAsia="Times New Roman" w:hAnsi="Times New Roman"/>
          <w:sz w:val="24"/>
          <w:szCs w:val="24"/>
        </w:rPr>
        <w:t>4</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3A2E8B">
        <w:rPr>
          <w:rFonts w:ascii="Times New Roman" w:eastAsia="Times New Roman" w:hAnsi="Times New Roman"/>
          <w:sz w:val="24"/>
          <w:szCs w:val="24"/>
        </w:rPr>
        <w:t>5</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812B1C">
      <w:pPr>
        <w:pStyle w:val="a6"/>
        <w:tabs>
          <w:tab w:val="left" w:pos="993"/>
        </w:tabs>
        <w:spacing w:after="0"/>
        <w:ind w:firstLine="567"/>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по настоящему Договору составляет </w:t>
      </w:r>
    </w:p>
    <w:p w:rsidR="00980896" w:rsidRDefault="007D0062" w:rsidP="00C02C9B">
      <w:pPr>
        <w:pStyle w:val="a6"/>
        <w:tabs>
          <w:tab w:val="left" w:pos="0"/>
        </w:tabs>
        <w:spacing w:after="0"/>
        <w:ind w:firstLine="567"/>
        <w:jc w:val="both"/>
        <w:rPr>
          <w:rFonts w:ascii="Times New Roman" w:hAnsi="Times New Roman"/>
          <w:b/>
          <w:color w:val="000000"/>
          <w:sz w:val="24"/>
          <w:szCs w:val="24"/>
        </w:rPr>
      </w:pPr>
      <w:r>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r w:rsidR="00431016">
        <w:rPr>
          <w:rFonts w:ascii="Times New Roman" w:hAnsi="Times New Roman"/>
          <w:b/>
          <w:color w:val="000000"/>
          <w:sz w:val="24"/>
          <w:szCs w:val="24"/>
        </w:rPr>
        <w:t>500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sidR="00431016">
        <w:rPr>
          <w:rFonts w:ascii="Times New Roman" w:hAnsi="Times New Roman"/>
          <w:b/>
          <w:color w:val="000000"/>
          <w:sz w:val="24"/>
          <w:szCs w:val="24"/>
        </w:rPr>
        <w:t>Пятьсот</w:t>
      </w:r>
      <w:r w:rsidR="00D211FB">
        <w:rPr>
          <w:rFonts w:ascii="Times New Roman" w:hAnsi="Times New Roman"/>
          <w:b/>
          <w:color w:val="000000"/>
          <w:sz w:val="24"/>
          <w:szCs w:val="24"/>
        </w:rPr>
        <w:t xml:space="preserve">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 xml:space="preserve">за прием Заявления на </w:t>
      </w:r>
      <w:r w:rsidR="00431016">
        <w:rPr>
          <w:rFonts w:ascii="Times New Roman" w:hAnsi="Times New Roman"/>
          <w:color w:val="000000"/>
          <w:sz w:val="24"/>
          <w:szCs w:val="24"/>
        </w:rPr>
        <w:t xml:space="preserve">изготовление </w:t>
      </w:r>
      <w:r w:rsidR="00431016">
        <w:rPr>
          <w:rFonts w:ascii="Times New Roman" w:hAnsi="Times New Roman"/>
          <w:sz w:val="24"/>
          <w:szCs w:val="24"/>
        </w:rPr>
        <w:t>государственных регистрационных знаков транспортных средств (один комплек</w:t>
      </w:r>
      <w:r w:rsidR="00980896">
        <w:rPr>
          <w:rFonts w:ascii="Times New Roman" w:hAnsi="Times New Roman"/>
          <w:sz w:val="24"/>
          <w:szCs w:val="24"/>
        </w:rPr>
        <w:t>т, либо единичный экземпляр для одного государственного номера)</w:t>
      </w:r>
      <w:r w:rsidR="00D211FB">
        <w:rPr>
          <w:rFonts w:ascii="Times New Roman" w:hAnsi="Times New Roman"/>
          <w:b/>
          <w:color w:val="000000"/>
          <w:sz w:val="24"/>
          <w:szCs w:val="24"/>
        </w:rPr>
        <w:t xml:space="preserve"> </w:t>
      </w:r>
      <w:r w:rsidR="00980896">
        <w:rPr>
          <w:rFonts w:ascii="Times New Roman" w:hAnsi="Times New Roman"/>
          <w:b/>
          <w:color w:val="000000"/>
          <w:sz w:val="24"/>
          <w:szCs w:val="24"/>
        </w:rPr>
        <w:t>без</w:t>
      </w:r>
      <w:r w:rsidR="0041416C">
        <w:rPr>
          <w:rFonts w:ascii="Times New Roman" w:hAnsi="Times New Roman"/>
          <w:b/>
          <w:color w:val="000000"/>
          <w:sz w:val="24"/>
          <w:szCs w:val="24"/>
        </w:rPr>
        <w:t xml:space="preserve"> НДС</w:t>
      </w:r>
      <w:r w:rsidR="00C02C9B">
        <w:rPr>
          <w:rFonts w:ascii="Times New Roman" w:hAnsi="Times New Roman"/>
          <w:b/>
          <w:color w:val="000000"/>
          <w:sz w:val="24"/>
          <w:szCs w:val="24"/>
        </w:rPr>
        <w:t>.</w:t>
      </w:r>
      <w:bookmarkStart w:id="1" w:name="_GoBack"/>
      <w:bookmarkEnd w:id="1"/>
      <w:r w:rsidR="0041416C">
        <w:rPr>
          <w:rFonts w:ascii="Times New Roman" w:hAnsi="Times New Roman"/>
          <w:b/>
          <w:color w:val="000000"/>
          <w:sz w:val="24"/>
          <w:szCs w:val="24"/>
        </w:rPr>
        <w:t xml:space="preserve"> </w:t>
      </w:r>
    </w:p>
    <w:p w:rsidR="007D0062" w:rsidRDefault="00980896" w:rsidP="00C02C9B">
      <w:pPr>
        <w:pStyle w:val="a6"/>
        <w:tabs>
          <w:tab w:val="left" w:pos="0"/>
        </w:tabs>
        <w:spacing w:after="0"/>
        <w:ind w:firstLine="567"/>
        <w:jc w:val="both"/>
        <w:rPr>
          <w:rFonts w:ascii="Times New Roman" w:hAnsi="Times New Roman"/>
          <w:color w:val="000000"/>
          <w:sz w:val="24"/>
          <w:szCs w:val="24"/>
        </w:rPr>
      </w:pPr>
      <w:r>
        <w:rPr>
          <w:rFonts w:ascii="Times New Roman" w:hAnsi="Times New Roman"/>
          <w:b/>
          <w:color w:val="000000"/>
          <w:sz w:val="24"/>
          <w:szCs w:val="24"/>
        </w:rPr>
        <w:t>- 600</w:t>
      </w:r>
      <w:r>
        <w:rPr>
          <w:rFonts w:ascii="Times New Roman" w:hAnsi="Times New Roman"/>
          <w:color w:val="000000"/>
          <w:sz w:val="24"/>
          <w:szCs w:val="24"/>
        </w:rPr>
        <w:t xml:space="preserve"> </w:t>
      </w:r>
      <w:r>
        <w:rPr>
          <w:rFonts w:ascii="Times New Roman" w:hAnsi="Times New Roman"/>
          <w:b/>
          <w:color w:val="000000"/>
          <w:sz w:val="24"/>
          <w:szCs w:val="24"/>
        </w:rPr>
        <w:t xml:space="preserve">(Шестьсот рублей) 00 копеек </w:t>
      </w:r>
      <w:r w:rsidRPr="00D211FB">
        <w:rPr>
          <w:rFonts w:ascii="Times New Roman" w:hAnsi="Times New Roman"/>
          <w:color w:val="000000"/>
          <w:sz w:val="24"/>
          <w:szCs w:val="24"/>
        </w:rPr>
        <w:t xml:space="preserve">за прием Заявления на </w:t>
      </w:r>
      <w:r>
        <w:rPr>
          <w:rFonts w:ascii="Times New Roman" w:hAnsi="Times New Roman"/>
          <w:color w:val="000000"/>
          <w:sz w:val="24"/>
          <w:szCs w:val="24"/>
        </w:rPr>
        <w:t xml:space="preserve">изготовление </w:t>
      </w:r>
      <w:r>
        <w:rPr>
          <w:rFonts w:ascii="Times New Roman" w:hAnsi="Times New Roman"/>
          <w:sz w:val="24"/>
          <w:szCs w:val="24"/>
        </w:rPr>
        <w:t>государственных регистрационных знаков транспортных средств (один комплект, либо единичный экземпляр для одного государственного номера)</w:t>
      </w:r>
      <w:r>
        <w:rPr>
          <w:rFonts w:ascii="Times New Roman" w:hAnsi="Times New Roman"/>
          <w:b/>
          <w:color w:val="000000"/>
          <w:sz w:val="24"/>
          <w:szCs w:val="24"/>
        </w:rPr>
        <w:t xml:space="preserve"> включая НДС</w:t>
      </w:r>
      <w:r w:rsidR="00D211FB">
        <w:rPr>
          <w:rFonts w:ascii="Times New Roman" w:hAnsi="Times New Roman"/>
          <w:color w:val="000000"/>
          <w:sz w:val="24"/>
          <w:szCs w:val="24"/>
        </w:rPr>
        <w:t>.</w:t>
      </w:r>
    </w:p>
    <w:p w:rsidR="00FC4598" w:rsidRDefault="00FC4598" w:rsidP="00812B1C">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812B1C">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812B1C">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Принципалу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 предварительного согласования..</w:t>
      </w:r>
    </w:p>
    <w:p w:rsidR="007D0062" w:rsidRPr="00296BC1" w:rsidRDefault="001F36DF" w:rsidP="00812B1C">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w:t>
      </w:r>
      <w:r w:rsidR="007D0062">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812B1C">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указанный в реквизитах (Приложение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Пеня начисляется за каждый день просрочки исполнения Принципалом обязательства, предусмотренного п. 5.7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812B1C">
      <w:pPr>
        <w:pStyle w:val="a6"/>
        <w:tabs>
          <w:tab w:val="left" w:pos="0"/>
        </w:tabs>
        <w:spacing w:after="0"/>
        <w:ind w:firstLine="567"/>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812B1C">
      <w:pPr>
        <w:pStyle w:val="a6"/>
        <w:tabs>
          <w:tab w:val="left" w:pos="0"/>
        </w:tabs>
        <w:spacing w:after="0"/>
        <w:ind w:firstLine="567"/>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812B1C">
      <w:pPr>
        <w:pStyle w:val="a6"/>
        <w:tabs>
          <w:tab w:val="left" w:pos="0"/>
        </w:tabs>
        <w:spacing w:after="0"/>
        <w:ind w:firstLine="567"/>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812B1C">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812B1C">
      <w:pPr>
        <w:pStyle w:val="a6"/>
        <w:spacing w:after="0"/>
        <w:ind w:firstLine="567"/>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с «04» августа 2019 г.</w:t>
      </w:r>
      <w:r w:rsidR="00074403">
        <w:rPr>
          <w:rFonts w:ascii="Times New Roman" w:hAnsi="Times New Roman"/>
          <w:color w:val="000000"/>
          <w:sz w:val="24"/>
          <w:szCs w:val="24"/>
        </w:rPr>
        <w:t xml:space="preserve">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812B1C">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.3. Все уведомления и сообщения будут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реса электронной</w:t>
      </w:r>
      <w:r w:rsidR="00E80114">
        <w:rPr>
          <w:rFonts w:ascii="Times New Roman" w:hAnsi="Times New Roman"/>
          <w:color w:val="000000"/>
          <w:sz w:val="24"/>
          <w:szCs w:val="24"/>
        </w:rPr>
        <w:t xml:space="preserve"> </w:t>
      </w:r>
      <w:r w:rsidR="008A1F35">
        <w:rPr>
          <w:rFonts w:ascii="Times New Roman" w:hAnsi="Times New Roman"/>
          <w:color w:val="000000"/>
          <w:sz w:val="24"/>
          <w:szCs w:val="24"/>
        </w:rPr>
        <w:t>почт</w:t>
      </w:r>
      <w:r w:rsidR="00E80114">
        <w:rPr>
          <w:rFonts w:ascii="Times New Roman" w:hAnsi="Times New Roman"/>
          <w:color w:val="000000"/>
          <w:sz w:val="24"/>
          <w:szCs w:val="24"/>
        </w:rPr>
        <w:t>ы</w:t>
      </w:r>
      <w:r w:rsidR="00812B1C">
        <w:rPr>
          <w:rFonts w:ascii="Times New Roman" w:hAnsi="Times New Roman"/>
          <w:color w:val="000000"/>
          <w:sz w:val="24"/>
          <w:szCs w:val="24"/>
        </w:rPr>
        <w:t>,</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812B1C">
      <w:pPr>
        <w:pStyle w:val="a6"/>
        <w:spacing w:after="0"/>
        <w:ind w:firstLine="567"/>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812B1C">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812B1C">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812B1C">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w:t>
      </w:r>
      <w:r w:rsidR="007D0062" w:rsidRPr="00A56F93">
        <w:rPr>
          <w:rFonts w:ascii="Times New Roman" w:hAnsi="Times New Roman"/>
          <w:color w:val="000000"/>
          <w:sz w:val="24"/>
          <w:szCs w:val="24"/>
        </w:rPr>
        <w:t xml:space="preserve">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72705">
        <w:tc>
          <w:tcPr>
            <w:tcW w:w="4786" w:type="dxa"/>
            <w:shd w:val="clear" w:color="auto" w:fill="auto"/>
          </w:tcPr>
          <w:p w:rsidR="007D0062" w:rsidRDefault="007D0062" w:rsidP="00C72705">
            <w:pPr>
              <w:rPr>
                <w:rFonts w:ascii="Times New Roman" w:eastAsia="Times New Roman" w:hAnsi="Times New Roman"/>
                <w:b/>
                <w:bCs/>
                <w:sz w:val="28"/>
                <w:szCs w:val="24"/>
              </w:rPr>
            </w:pPr>
          </w:p>
          <w:p w:rsidR="007D0062" w:rsidRPr="00CA2297"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C72705">
            <w:pPr>
              <w:rPr>
                <w:rFonts w:ascii="Times New Roman" w:eastAsia="Times New Roman" w:hAnsi="Times New Roman"/>
                <w:b/>
                <w:bCs/>
                <w:sz w:val="28"/>
                <w:szCs w:val="24"/>
              </w:rPr>
            </w:pPr>
          </w:p>
          <w:p w:rsidR="007D0062"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C72705">
            <w:pPr>
              <w:rPr>
                <w:rFonts w:ascii="Times New Roman" w:eastAsia="Times New Roman" w:hAnsi="Times New Roman"/>
                <w:b/>
                <w:bCs/>
                <w:sz w:val="24"/>
                <w:szCs w:val="24"/>
              </w:rPr>
            </w:pP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7D0062" w:rsidRPr="00296BC1" w:rsidRDefault="007D0062" w:rsidP="00C72705">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C72705">
            <w:pPr>
              <w:jc w:val="both"/>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C72705">
            <w:pPr>
              <w:jc w:val="center"/>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C72705">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C72705">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C72705">
            <w:pPr>
              <w:ind w:firstLine="34"/>
              <w:jc w:val="both"/>
              <w:rPr>
                <w:rFonts w:ascii="Times New Roman" w:eastAsia="Times New Roman" w:hAnsi="Times New Roman"/>
                <w:bCs/>
                <w:sz w:val="24"/>
                <w:szCs w:val="24"/>
              </w:rPr>
            </w:pPr>
          </w:p>
          <w:p w:rsidR="007D0062" w:rsidRPr="00296BC1" w:rsidRDefault="007D0062" w:rsidP="00C72705">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C72705">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045DBC">
      <w:pPr>
        <w:ind w:firstLine="567"/>
        <w:jc w:val="center"/>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t>П</w:t>
      </w:r>
      <w:r w:rsidR="007D0062" w:rsidRPr="00352668">
        <w:rPr>
          <w:rFonts w:ascii="Times New Roman" w:hAnsi="Times New Roman"/>
          <w:i/>
          <w:sz w:val="28"/>
          <w:szCs w:val="28"/>
        </w:rPr>
        <w:t xml:space="preserve">риложение </w:t>
      </w:r>
      <w:hyperlink r:id="rId9"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2" w:name="P462"/>
      <w:bookmarkEnd w:id="2"/>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798"/>
        <w:gridCol w:w="3454"/>
        <w:gridCol w:w="2743"/>
        <w:gridCol w:w="2350"/>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E80114" w:rsidRDefault="00E80114" w:rsidP="007D0062">
      <w:pPr>
        <w:ind w:firstLine="567"/>
        <w:rPr>
          <w:rFonts w:ascii="Times New Roman" w:hAnsi="Times New Roman"/>
          <w:b/>
          <w:sz w:val="24"/>
          <w:szCs w:val="24"/>
        </w:rPr>
      </w:pPr>
    </w:p>
    <w:p w:rsidR="00E80114" w:rsidRDefault="00E80114"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3"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3"/>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3A2E8B"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w:t>
      </w:r>
      <w:r w:rsidR="003A2E8B">
        <w:rPr>
          <w:rFonts w:ascii="Times New Roman" w:hAnsi="Times New Roman" w:cs="Times New Roman"/>
          <w:color w:val="auto"/>
          <w:sz w:val="24"/>
          <w:szCs w:val="24"/>
          <w:lang w:val="ru-RU"/>
        </w:rPr>
        <w:t xml:space="preserve">на изготовление </w:t>
      </w:r>
      <w:r w:rsidR="000F385F" w:rsidRPr="004B51F3">
        <w:rPr>
          <w:rFonts w:ascii="Times New Roman" w:hAnsi="Times New Roman" w:cs="Times New Roman"/>
          <w:color w:val="auto"/>
          <w:sz w:val="24"/>
          <w:szCs w:val="24"/>
        </w:rPr>
        <w:t xml:space="preserve">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4"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Заявления </w:t>
      </w:r>
      <w:r w:rsidRPr="004B51F3">
        <w:rPr>
          <w:rStyle w:val="50"/>
          <w:rFonts w:ascii="Times New Roman" w:hAnsi="Times New Roman" w:cs="Times New Roman"/>
          <w:sz w:val="24"/>
          <w:szCs w:val="24"/>
        </w:rPr>
        <w:t xml:space="preserve"> подтверждаю</w:t>
      </w:r>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E80114" w:rsidRDefault="00E80114" w:rsidP="007D0062">
      <w:pPr>
        <w:pStyle w:val="a6"/>
        <w:spacing w:after="0"/>
        <w:jc w:val="right"/>
        <w:rPr>
          <w:rFonts w:ascii="Times New Roman" w:hAnsi="Times New Roman"/>
          <w:i/>
          <w:color w:val="000000"/>
          <w:sz w:val="28"/>
          <w:szCs w:val="28"/>
        </w:rPr>
      </w:pPr>
    </w:p>
    <w:p w:rsidR="00E80114" w:rsidRDefault="00E80114" w:rsidP="007D0062">
      <w:pPr>
        <w:pStyle w:val="a6"/>
        <w:spacing w:after="0"/>
        <w:jc w:val="right"/>
        <w:rPr>
          <w:rFonts w:ascii="Times New Roman" w:hAnsi="Times New Roman"/>
          <w:i/>
          <w:color w:val="000000"/>
          <w:sz w:val="28"/>
          <w:szCs w:val="28"/>
        </w:rPr>
      </w:pPr>
    </w:p>
    <w:p w:rsidR="00E80114" w:rsidRDefault="00E80114" w:rsidP="007D0062">
      <w:pPr>
        <w:pStyle w:val="a6"/>
        <w:spacing w:after="0"/>
        <w:jc w:val="right"/>
        <w:rPr>
          <w:rFonts w:ascii="Times New Roman" w:hAnsi="Times New Roman"/>
          <w:i/>
          <w:color w:val="000000"/>
          <w:sz w:val="28"/>
          <w:szCs w:val="28"/>
        </w:rPr>
      </w:pPr>
    </w:p>
    <w:p w:rsidR="00E80114" w:rsidRDefault="00E80114" w:rsidP="007D0062">
      <w:pPr>
        <w:pStyle w:val="a6"/>
        <w:spacing w:after="0"/>
        <w:jc w:val="right"/>
        <w:rPr>
          <w:rFonts w:ascii="Times New Roman" w:hAnsi="Times New Roman"/>
          <w:i/>
          <w:color w:val="000000"/>
          <w:sz w:val="28"/>
          <w:szCs w:val="28"/>
        </w:rPr>
      </w:pPr>
    </w:p>
    <w:p w:rsidR="00E80114" w:rsidRDefault="00E80114" w:rsidP="007D0062">
      <w:pPr>
        <w:pStyle w:val="a6"/>
        <w:spacing w:after="0"/>
        <w:jc w:val="right"/>
        <w:rPr>
          <w:rFonts w:ascii="Times New Roman" w:hAnsi="Times New Roman"/>
          <w:i/>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8"/>
        <w:gridCol w:w="1557"/>
        <w:gridCol w:w="1375"/>
        <w:gridCol w:w="1225"/>
        <w:gridCol w:w="1734"/>
        <w:gridCol w:w="1754"/>
        <w:gridCol w:w="1282"/>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Адрес  обращения</w:t>
            </w:r>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АЛ</w:t>
      </w:r>
      <w:r w:rsidR="002A6F1C">
        <w:rPr>
          <w:rFonts w:ascii="Times New Roman" w:hAnsi="Times New Roman"/>
          <w:b/>
          <w:color w:val="000000"/>
        </w:rPr>
        <w:t>:</w:t>
      </w:r>
      <w:r w:rsidRPr="00003990">
        <w:rPr>
          <w:rFonts w:ascii="Times New Roman" w:hAnsi="Times New Roman"/>
          <w:b/>
          <w:color w:val="000000"/>
        </w:rPr>
        <w:t xml:space="preserve">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00E80114">
        <w:rPr>
          <w:rFonts w:ascii="Times New Roman" w:hAnsi="Times New Roman"/>
          <w:b/>
          <w:color w:val="000000"/>
        </w:rPr>
        <w:t xml:space="preserve">   </w:t>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C72705">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00E80114">
        <w:rPr>
          <w:rFonts w:ascii="Times New Roman" w:hAnsi="Times New Roman"/>
          <w:b/>
          <w:color w:val="000000"/>
        </w:rPr>
        <w:t xml:space="preserve">   </w:t>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75864">
      <w:pPr>
        <w:pStyle w:val="a6"/>
        <w:rPr>
          <w:rFonts w:ascii="Times New Roman" w:hAnsi="Times New Roman"/>
        </w:rPr>
      </w:pPr>
    </w:p>
    <w:sectPr w:rsidR="007D0062" w:rsidRPr="0000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07525"/>
    <w:rsid w:val="00013752"/>
    <w:rsid w:val="00023953"/>
    <w:rsid w:val="000431B0"/>
    <w:rsid w:val="00045DBC"/>
    <w:rsid w:val="00054A12"/>
    <w:rsid w:val="000559D7"/>
    <w:rsid w:val="00071F12"/>
    <w:rsid w:val="00074403"/>
    <w:rsid w:val="00094B2D"/>
    <w:rsid w:val="000B510F"/>
    <w:rsid w:val="000C5E59"/>
    <w:rsid w:val="000C66D5"/>
    <w:rsid w:val="000E236D"/>
    <w:rsid w:val="000F06FE"/>
    <w:rsid w:val="000F385F"/>
    <w:rsid w:val="0010701D"/>
    <w:rsid w:val="00107CFE"/>
    <w:rsid w:val="0011205F"/>
    <w:rsid w:val="00114E6B"/>
    <w:rsid w:val="00117443"/>
    <w:rsid w:val="001249E7"/>
    <w:rsid w:val="0013731A"/>
    <w:rsid w:val="00140F4C"/>
    <w:rsid w:val="00156F0B"/>
    <w:rsid w:val="00167154"/>
    <w:rsid w:val="001800AA"/>
    <w:rsid w:val="0019179B"/>
    <w:rsid w:val="0019470A"/>
    <w:rsid w:val="001A6BC5"/>
    <w:rsid w:val="001B1106"/>
    <w:rsid w:val="001B6F4A"/>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7732"/>
    <w:rsid w:val="002A5B26"/>
    <w:rsid w:val="002A6F1C"/>
    <w:rsid w:val="002A7FDB"/>
    <w:rsid w:val="002B2B0E"/>
    <w:rsid w:val="002E33A2"/>
    <w:rsid w:val="002E43E3"/>
    <w:rsid w:val="002F204D"/>
    <w:rsid w:val="002F71A6"/>
    <w:rsid w:val="003138EA"/>
    <w:rsid w:val="0031494F"/>
    <w:rsid w:val="00323FE5"/>
    <w:rsid w:val="003251A2"/>
    <w:rsid w:val="00330CEC"/>
    <w:rsid w:val="00366404"/>
    <w:rsid w:val="00367902"/>
    <w:rsid w:val="00373AA6"/>
    <w:rsid w:val="00377DAA"/>
    <w:rsid w:val="00397A5D"/>
    <w:rsid w:val="003A2A5E"/>
    <w:rsid w:val="003A2E8B"/>
    <w:rsid w:val="003A5F00"/>
    <w:rsid w:val="003B0856"/>
    <w:rsid w:val="003B20D6"/>
    <w:rsid w:val="003C534A"/>
    <w:rsid w:val="003E1340"/>
    <w:rsid w:val="00401A24"/>
    <w:rsid w:val="0041416C"/>
    <w:rsid w:val="00430B46"/>
    <w:rsid w:val="00431016"/>
    <w:rsid w:val="00440415"/>
    <w:rsid w:val="00443C3E"/>
    <w:rsid w:val="00446F89"/>
    <w:rsid w:val="00456C08"/>
    <w:rsid w:val="00466817"/>
    <w:rsid w:val="00483FAC"/>
    <w:rsid w:val="004A4125"/>
    <w:rsid w:val="004B51F3"/>
    <w:rsid w:val="004C6F66"/>
    <w:rsid w:val="004E2D09"/>
    <w:rsid w:val="004F68AE"/>
    <w:rsid w:val="00515BEB"/>
    <w:rsid w:val="005369C6"/>
    <w:rsid w:val="00550D22"/>
    <w:rsid w:val="005813F2"/>
    <w:rsid w:val="00581B9B"/>
    <w:rsid w:val="005A0534"/>
    <w:rsid w:val="005A3065"/>
    <w:rsid w:val="005B3FED"/>
    <w:rsid w:val="005B6C97"/>
    <w:rsid w:val="005B72C3"/>
    <w:rsid w:val="005D0592"/>
    <w:rsid w:val="005D0F32"/>
    <w:rsid w:val="005D3C9F"/>
    <w:rsid w:val="005E0719"/>
    <w:rsid w:val="005E655A"/>
    <w:rsid w:val="006042A0"/>
    <w:rsid w:val="00636183"/>
    <w:rsid w:val="00636AC5"/>
    <w:rsid w:val="0066329B"/>
    <w:rsid w:val="00670312"/>
    <w:rsid w:val="00672C11"/>
    <w:rsid w:val="0067428C"/>
    <w:rsid w:val="00685FEE"/>
    <w:rsid w:val="006B4D44"/>
    <w:rsid w:val="006D6700"/>
    <w:rsid w:val="006E01DA"/>
    <w:rsid w:val="006F0D59"/>
    <w:rsid w:val="00700596"/>
    <w:rsid w:val="007039BF"/>
    <w:rsid w:val="007056F7"/>
    <w:rsid w:val="0073283C"/>
    <w:rsid w:val="007328B5"/>
    <w:rsid w:val="007430D5"/>
    <w:rsid w:val="00765DC3"/>
    <w:rsid w:val="00770E04"/>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12B1C"/>
    <w:rsid w:val="00824601"/>
    <w:rsid w:val="008265D4"/>
    <w:rsid w:val="008344B4"/>
    <w:rsid w:val="00834C52"/>
    <w:rsid w:val="0084388B"/>
    <w:rsid w:val="008674E7"/>
    <w:rsid w:val="0087198F"/>
    <w:rsid w:val="00873CD3"/>
    <w:rsid w:val="00882E89"/>
    <w:rsid w:val="008A1F35"/>
    <w:rsid w:val="008B7591"/>
    <w:rsid w:val="008F0829"/>
    <w:rsid w:val="009148B9"/>
    <w:rsid w:val="0093628E"/>
    <w:rsid w:val="00936A66"/>
    <w:rsid w:val="00940EA8"/>
    <w:rsid w:val="00971CB5"/>
    <w:rsid w:val="009744A6"/>
    <w:rsid w:val="00975FC1"/>
    <w:rsid w:val="009806AD"/>
    <w:rsid w:val="00980896"/>
    <w:rsid w:val="009826E9"/>
    <w:rsid w:val="009B2CE2"/>
    <w:rsid w:val="009C7B1D"/>
    <w:rsid w:val="009E42BE"/>
    <w:rsid w:val="00A161FA"/>
    <w:rsid w:val="00A336CB"/>
    <w:rsid w:val="00A36F05"/>
    <w:rsid w:val="00A42731"/>
    <w:rsid w:val="00A47E80"/>
    <w:rsid w:val="00A5163D"/>
    <w:rsid w:val="00A71B3B"/>
    <w:rsid w:val="00A87DE1"/>
    <w:rsid w:val="00AA29F3"/>
    <w:rsid w:val="00AC22E9"/>
    <w:rsid w:val="00AC5CF5"/>
    <w:rsid w:val="00AD7BAB"/>
    <w:rsid w:val="00B002F4"/>
    <w:rsid w:val="00B06FB5"/>
    <w:rsid w:val="00B414B4"/>
    <w:rsid w:val="00B47BCB"/>
    <w:rsid w:val="00B67254"/>
    <w:rsid w:val="00B9672D"/>
    <w:rsid w:val="00BA191E"/>
    <w:rsid w:val="00BD5679"/>
    <w:rsid w:val="00BE4481"/>
    <w:rsid w:val="00BF4399"/>
    <w:rsid w:val="00C02C9B"/>
    <w:rsid w:val="00C2329B"/>
    <w:rsid w:val="00C45416"/>
    <w:rsid w:val="00C537F3"/>
    <w:rsid w:val="00C62674"/>
    <w:rsid w:val="00C645D6"/>
    <w:rsid w:val="00C72705"/>
    <w:rsid w:val="00C91516"/>
    <w:rsid w:val="00C930F2"/>
    <w:rsid w:val="00CA40FA"/>
    <w:rsid w:val="00CB7B97"/>
    <w:rsid w:val="00CC79BD"/>
    <w:rsid w:val="00CD0825"/>
    <w:rsid w:val="00CF030D"/>
    <w:rsid w:val="00D13BEA"/>
    <w:rsid w:val="00D211FB"/>
    <w:rsid w:val="00D227C9"/>
    <w:rsid w:val="00D37A31"/>
    <w:rsid w:val="00D434BD"/>
    <w:rsid w:val="00D51322"/>
    <w:rsid w:val="00D82598"/>
    <w:rsid w:val="00D912B3"/>
    <w:rsid w:val="00D92DBD"/>
    <w:rsid w:val="00DA23CF"/>
    <w:rsid w:val="00DB4BC5"/>
    <w:rsid w:val="00DD3545"/>
    <w:rsid w:val="00DD416F"/>
    <w:rsid w:val="00DF0C51"/>
    <w:rsid w:val="00E051FD"/>
    <w:rsid w:val="00E26D8F"/>
    <w:rsid w:val="00E32558"/>
    <w:rsid w:val="00E40735"/>
    <w:rsid w:val="00E51C1B"/>
    <w:rsid w:val="00E60EF9"/>
    <w:rsid w:val="00E624F3"/>
    <w:rsid w:val="00E65504"/>
    <w:rsid w:val="00E75695"/>
    <w:rsid w:val="00E80114"/>
    <w:rsid w:val="00E80219"/>
    <w:rsid w:val="00E90026"/>
    <w:rsid w:val="00EB58C8"/>
    <w:rsid w:val="00EC414F"/>
    <w:rsid w:val="00EE20D2"/>
    <w:rsid w:val="00EF04D2"/>
    <w:rsid w:val="00F10D80"/>
    <w:rsid w:val="00F3056E"/>
    <w:rsid w:val="00F30B25"/>
    <w:rsid w:val="00F51A70"/>
    <w:rsid w:val="00F91607"/>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3E4A7-0935-46B9-94D8-DDFD4EE4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volokolamsk.com" TargetMode="External"/><Relationship Id="rId3" Type="http://schemas.openxmlformats.org/officeDocument/2006/relationships/styles" Target="styles.xml"/><Relationship Id="rId7" Type="http://schemas.openxmlformats.org/officeDocument/2006/relationships/hyperlink" Target="http://www.mfc-volokolam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volokolams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A445-9642-46F4-ADF1-7C22349C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4307</Words>
  <Characters>24552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2019-06-20T07:18:00Z</cp:lastPrinted>
  <dcterms:created xsi:type="dcterms:W3CDTF">2019-07-11T07:05:00Z</dcterms:created>
  <dcterms:modified xsi:type="dcterms:W3CDTF">2019-07-11T07:29:00Z</dcterms:modified>
</cp:coreProperties>
</file>